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5" w:lineRule="exact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pacing w:line="575" w:lineRule="exact"/>
        <w:jc w:val="left"/>
        <w:rPr>
          <w:rFonts w:hint="eastAsia" w:ascii="黑体" w:hAnsi="黑体" w:eastAsia="黑体" w:cs="黑体"/>
          <w:szCs w:val="32"/>
        </w:rPr>
      </w:pPr>
    </w:p>
    <w:p>
      <w:pPr>
        <w:spacing w:line="575" w:lineRule="exact"/>
        <w:jc w:val="center"/>
        <w:rPr>
          <w:rFonts w:hint="eastAsia" w:ascii="微软简标宋" w:hAnsi="微软简标宋" w:eastAsia="微软简标宋" w:cs="微软简标宋"/>
          <w:sz w:val="36"/>
          <w:szCs w:val="36"/>
        </w:rPr>
      </w:pPr>
      <w:r>
        <w:rPr>
          <w:rFonts w:ascii="Times New Roman" w:hAnsi="Times New Roman" w:eastAsia="微软简标宋"/>
          <w:spacing w:val="-20"/>
          <w:sz w:val="36"/>
          <w:szCs w:val="36"/>
        </w:rPr>
        <w:t>20</w:t>
      </w:r>
      <w:r>
        <w:rPr>
          <w:rFonts w:hint="eastAsia" w:ascii="Times New Roman" w:hAnsi="Times New Roman" w:eastAsia="微软简标宋"/>
          <w:spacing w:val="-20"/>
          <w:sz w:val="36"/>
          <w:szCs w:val="36"/>
        </w:rPr>
        <w:t>20</w:t>
      </w:r>
      <w:r>
        <w:rPr>
          <w:rFonts w:hint="eastAsia" w:ascii="微软简标宋" w:hAnsi="微软简标宋" w:eastAsia="微软简标宋" w:cs="微软简标宋"/>
          <w:spacing w:val="-20"/>
          <w:sz w:val="36"/>
          <w:szCs w:val="36"/>
        </w:rPr>
        <w:t>年“中山人才节”</w:t>
      </w:r>
      <w:r>
        <w:rPr>
          <w:rFonts w:hint="eastAsia" w:ascii="宋体" w:hAnsi="宋体" w:eastAsia="宋体" w:cs="微软简标宋"/>
          <w:spacing w:val="-20"/>
          <w:sz w:val="36"/>
          <w:szCs w:val="36"/>
        </w:rPr>
        <w:t>——</w:t>
      </w:r>
      <w:r>
        <w:rPr>
          <w:rFonts w:hint="eastAsia" w:ascii="微软简标宋" w:hAnsi="微软简标宋" w:eastAsia="微软简标宋" w:cs="微软简标宋"/>
          <w:sz w:val="36"/>
          <w:szCs w:val="36"/>
        </w:rPr>
        <w:t>粤港澳大湾区中山青年人才</w:t>
      </w:r>
    </w:p>
    <w:p>
      <w:pPr>
        <w:spacing w:line="575" w:lineRule="exact"/>
        <w:jc w:val="center"/>
        <w:rPr>
          <w:rFonts w:ascii="微软简标宋" w:hAnsi="微软简标宋" w:eastAsia="微软简标宋" w:cs="微软简标宋"/>
          <w:spacing w:val="-20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sz w:val="36"/>
          <w:szCs w:val="36"/>
        </w:rPr>
        <w:t>创新创业大赛</w:t>
      </w:r>
      <w:r>
        <w:rPr>
          <w:rFonts w:hint="eastAsia" w:ascii="微软简标宋" w:hAnsi="微软简标宋" w:eastAsia="微软简标宋" w:cs="微软简标宋"/>
          <w:spacing w:val="-20"/>
          <w:sz w:val="36"/>
          <w:szCs w:val="36"/>
        </w:rPr>
        <w:t>报名表</w:t>
      </w:r>
    </w:p>
    <w:p>
      <w:pPr>
        <w:overflowPunct/>
        <w:autoSpaceDE/>
        <w:autoSpaceDN/>
        <w:adjustRightInd/>
        <w:snapToGrid/>
        <w:spacing w:line="400" w:lineRule="exact"/>
        <w:rPr>
          <w:rFonts w:ascii="宋体"/>
          <w:color w:val="000000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33"/>
        <w:gridCol w:w="649"/>
        <w:gridCol w:w="127"/>
        <w:gridCol w:w="719"/>
        <w:gridCol w:w="73"/>
        <w:gridCol w:w="74"/>
        <w:gridCol w:w="425"/>
        <w:gridCol w:w="384"/>
        <w:gridCol w:w="511"/>
        <w:gridCol w:w="522"/>
        <w:gridCol w:w="63"/>
        <w:gridCol w:w="112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28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参赛项目</w:t>
            </w:r>
          </w:p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hint="eastAsia"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名称</w:t>
            </w:r>
          </w:p>
        </w:tc>
        <w:tc>
          <w:tcPr>
            <w:tcW w:w="7477" w:type="dxa"/>
            <w:gridSpan w:val="13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28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参赛组别</w:t>
            </w: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企业组（   ）</w:t>
            </w:r>
          </w:p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个人组（   ）</w:t>
            </w:r>
          </w:p>
        </w:tc>
        <w:tc>
          <w:tcPr>
            <w:tcW w:w="1467" w:type="dxa"/>
            <w:gridSpan w:val="5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参赛团队名称</w:t>
            </w: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（个人组填写）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28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hint="eastAsia"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机构注册名称及地址</w:t>
            </w:r>
          </w:p>
        </w:tc>
        <w:tc>
          <w:tcPr>
            <w:tcW w:w="7477" w:type="dxa"/>
            <w:gridSpan w:val="13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rPr>
                <w:rFonts w:hint="eastAsia"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（企业组填写）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205" w:type="dxa"/>
            <w:gridSpan w:val="14"/>
            <w:shd w:val="clear" w:color="auto" w:fill="BFBFBF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项目团队成员个人资料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shd w:val="clear" w:color="auto" w:fill="BFBFBF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项目负责人</w:t>
            </w:r>
          </w:p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66" w:type="dxa"/>
            <w:gridSpan w:val="3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2223" w:type="dxa"/>
            <w:gridSpan w:val="4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证件照</w:t>
            </w:r>
          </w:p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overflowPunct/>
              <w:autoSpaceDE/>
              <w:autoSpaceDN/>
              <w:adjustRightInd/>
              <w:spacing w:line="300" w:lineRule="exact"/>
              <w:ind w:firstLine="252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（半寸）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</w:t>
            </w:r>
          </w:p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2775" w:type="dxa"/>
            <w:gridSpan w:val="6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2223" w:type="dxa"/>
            <w:gridSpan w:val="4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mail</w:t>
            </w:r>
          </w:p>
        </w:tc>
        <w:tc>
          <w:tcPr>
            <w:tcW w:w="5807" w:type="dxa"/>
            <w:gridSpan w:val="12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200" w:type="dxa"/>
            <w:gridSpan w:val="7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手提电话</w:t>
            </w:r>
          </w:p>
        </w:tc>
        <w:tc>
          <w:tcPr>
            <w:tcW w:w="2797" w:type="dxa"/>
            <w:gridSpan w:val="2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现住地址</w:t>
            </w:r>
          </w:p>
        </w:tc>
        <w:tc>
          <w:tcPr>
            <w:tcW w:w="7477" w:type="dxa"/>
            <w:gridSpan w:val="13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目前状况</w:t>
            </w:r>
          </w:p>
        </w:tc>
        <w:tc>
          <w:tcPr>
            <w:tcW w:w="7477" w:type="dxa"/>
            <w:gridSpan w:val="13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在校学生（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）；企业在职（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）；创业中（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）；其它（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05" w:type="dxa"/>
            <w:gridSpan w:val="14"/>
            <w:shd w:val="clear" w:color="auto" w:fill="CCCCCC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有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宋体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hint="eastAsia" w:ascii="宋体"/>
                <w:b/>
                <w:sz w:val="24"/>
              </w:rPr>
              <w:t>人团队的可选填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shd w:val="clear" w:color="auto" w:fill="BFBFBF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团队成员</w:t>
            </w:r>
          </w:p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  <w:tc>
          <w:tcPr>
            <w:tcW w:w="7477" w:type="dxa"/>
            <w:gridSpan w:val="13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200" w:type="dxa"/>
            <w:gridSpan w:val="7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手提电话</w:t>
            </w:r>
          </w:p>
        </w:tc>
        <w:tc>
          <w:tcPr>
            <w:tcW w:w="2860" w:type="dxa"/>
            <w:gridSpan w:val="3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shd w:val="clear" w:color="auto" w:fill="BFBFBF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团队成员</w:t>
            </w:r>
          </w:p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  <w:tc>
          <w:tcPr>
            <w:tcW w:w="7477" w:type="dxa"/>
            <w:gridSpan w:val="13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200" w:type="dxa"/>
            <w:gridSpan w:val="7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手提电话</w:t>
            </w:r>
          </w:p>
        </w:tc>
        <w:tc>
          <w:tcPr>
            <w:tcW w:w="2860" w:type="dxa"/>
            <w:gridSpan w:val="3"/>
            <w:noWrap w:val="0"/>
            <w:vAlign w:val="center"/>
          </w:tcPr>
          <w:p>
            <w:pPr>
              <w:overflowPunct/>
              <w:autoSpaceDE/>
              <w:autoSpaceDN/>
              <w:adjustRightInd/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8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项目简介</w:t>
            </w:r>
          </w:p>
          <w:p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sz w:val="24"/>
              </w:rPr>
              <w:t>500</w:t>
            </w:r>
            <w:r>
              <w:rPr>
                <w:rFonts w:hint="eastAsia" w:ascii="宋体" w:hAnsi="宋体"/>
                <w:color w:val="000000"/>
                <w:sz w:val="24"/>
              </w:rPr>
              <w:t>字内）</w:t>
            </w:r>
          </w:p>
        </w:tc>
        <w:tc>
          <w:tcPr>
            <w:tcW w:w="7477" w:type="dxa"/>
            <w:gridSpan w:val="13"/>
            <w:noWrap w:val="0"/>
            <w:vAlign w:val="center"/>
          </w:tcPr>
          <w:p>
            <w:pPr>
              <w:spacing w:line="46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（此栏为项目简述，并另附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  <w:r>
              <w:rPr>
                <w:rFonts w:hint="eastAsia" w:ascii="宋体" w:hAnsi="宋体"/>
                <w:color w:val="000000"/>
                <w:sz w:val="24"/>
              </w:rPr>
              <w:t>字以内的详细计划书。）</w:t>
            </w:r>
          </w:p>
          <w:p>
            <w:pPr>
              <w:spacing w:line="4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</w:trPr>
        <w:tc>
          <w:tcPr>
            <w:tcW w:w="9205" w:type="dxa"/>
            <w:gridSpan w:val="14"/>
            <w:noWrap w:val="0"/>
            <w:vAlign w:val="center"/>
          </w:tcPr>
          <w:p>
            <w:pPr>
              <w:spacing w:line="46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声明：</w:t>
            </w:r>
          </w:p>
          <w:p>
            <w:pPr>
              <w:spacing w:line="460" w:lineRule="exact"/>
              <w:ind w:firstLine="493" w:firstLineChars="196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本人已详细阅读本次大赛的相关文件，并保证遵守有关规定。</w:t>
            </w:r>
          </w:p>
          <w:p>
            <w:pPr>
              <w:spacing w:line="460" w:lineRule="exact"/>
              <w:ind w:firstLine="504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本人同意无偿提供申报项目介绍，由主办单位公开推介。</w:t>
            </w:r>
          </w:p>
          <w:p>
            <w:pPr>
              <w:spacing w:line="460" w:lineRule="exact"/>
              <w:ind w:firstLine="504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本人自行承担全部法律责任。</w:t>
            </w:r>
          </w:p>
          <w:p>
            <w:pPr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申报人（签名）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</w:t>
            </w:r>
          </w:p>
        </w:tc>
      </w:tr>
    </w:tbl>
    <w:p>
      <w:pPr>
        <w:ind w:firstLine="439" w:firstLineChars="196"/>
      </w:pPr>
      <w:r>
        <w:rPr>
          <w:rFonts w:hint="eastAsia" w:ascii="黑体" w:hAnsi="黑体" w:eastAsia="黑体"/>
          <w:color w:val="000000"/>
          <w:spacing w:val="-8"/>
          <w:sz w:val="24"/>
        </w:rPr>
        <w:t>注：填写以上资料必须真实、有效、完整，且需另附</w:t>
      </w:r>
      <w:r>
        <w:rPr>
          <w:rFonts w:hint="eastAsia" w:ascii="Times New Roman" w:hAnsi="Times New Roman" w:eastAsia="黑体"/>
          <w:color w:val="000000"/>
          <w:spacing w:val="-8"/>
          <w:sz w:val="24"/>
        </w:rPr>
        <w:t>3</w:t>
      </w:r>
      <w:r>
        <w:rPr>
          <w:rFonts w:ascii="Times New Roman" w:hAnsi="Times New Roman" w:eastAsia="黑体"/>
          <w:color w:val="000000"/>
          <w:spacing w:val="-8"/>
          <w:sz w:val="24"/>
        </w:rPr>
        <w:t>000</w:t>
      </w:r>
      <w:r>
        <w:rPr>
          <w:rFonts w:hint="eastAsia" w:ascii="黑体" w:hAnsi="黑体" w:eastAsia="黑体"/>
          <w:color w:val="000000"/>
          <w:spacing w:val="-8"/>
          <w:sz w:val="24"/>
        </w:rPr>
        <w:t>字以内的创业计划书，内容包括：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>产品</w:t>
      </w:r>
      <w:r>
        <w:rPr>
          <w:rFonts w:ascii="黑体" w:hAnsi="黑体" w:eastAsia="黑体" w:cs="宋体"/>
          <w:color w:val="000000"/>
          <w:kern w:val="0"/>
          <w:sz w:val="24"/>
        </w:rPr>
        <w:t>(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>或服务</w:t>
      </w:r>
      <w:r>
        <w:rPr>
          <w:rFonts w:ascii="黑体" w:hAnsi="黑体" w:eastAsia="黑体" w:cs="宋体"/>
          <w:color w:val="000000"/>
          <w:kern w:val="0"/>
          <w:sz w:val="24"/>
        </w:rPr>
        <w:t>)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>的独特性、可行性市场分析、现实的财务预测、明确的投资回收方式、精干的管理队伍等方面</w:t>
      </w:r>
      <w:r>
        <w:rPr>
          <w:rFonts w:hint="eastAsia" w:ascii="黑体" w:hAnsi="黑体" w:eastAsia="黑体"/>
          <w:color w:val="000000"/>
          <w:spacing w:val="-8"/>
          <w:sz w:val="24"/>
        </w:rPr>
        <w:t>。可结合实际录制</w:t>
      </w:r>
      <w:r>
        <w:rPr>
          <w:rFonts w:ascii="Times New Roman" w:hAnsi="Times New Roman" w:eastAsia="黑体"/>
          <w:color w:val="000000"/>
          <w:spacing w:val="-8"/>
          <w:sz w:val="24"/>
        </w:rPr>
        <w:t>2</w:t>
      </w:r>
      <w:r>
        <w:rPr>
          <w:rFonts w:hint="eastAsia" w:ascii="黑体" w:hAnsi="黑体" w:eastAsia="黑体"/>
          <w:color w:val="000000"/>
          <w:spacing w:val="-8"/>
          <w:sz w:val="24"/>
        </w:rPr>
        <w:t>分钟以内时长的视频或音频对创业项目进行重点解说。参赛团队成员经提交确认后不允许中途增加及更换。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211" w:right="1531" w:bottom="1871" w:left="1531" w:header="0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85" w:rightChars="86"/>
      <w:rPr>
        <w:rStyle w:val="5"/>
        <w:rFonts w:hint="eastAsia"/>
        <w:sz w:val="30"/>
      </w:rPr>
    </w:pPr>
    <w:r>
      <w:rPr>
        <w:rStyle w:val="5"/>
        <w:rFonts w:hint="eastAsia"/>
        <w:sz w:val="30"/>
      </w:rPr>
      <w:t xml:space="preserve">— </w:t>
    </w:r>
    <w:r>
      <w:rPr>
        <w:sz w:val="30"/>
      </w:rPr>
      <w:fldChar w:fldCharType="begin"/>
    </w:r>
    <w:r>
      <w:rPr>
        <w:rStyle w:val="5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5"/>
        <w:sz w:val="30"/>
      </w:rPr>
      <w:t>1</w:t>
    </w:r>
    <w:r>
      <w:rPr>
        <w:sz w:val="30"/>
      </w:rPr>
      <w:fldChar w:fldCharType="end"/>
    </w:r>
    <w:r>
      <w:rPr>
        <w:rStyle w:val="5"/>
        <w:rFonts w:hint="eastAsia"/>
        <w:sz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Calibri" w:hAnsi="Calibri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  <w:lang w:val="en-US" w:eastAsia="zh-CN" w:bidi="ar-SA"/>
    </w:rPr>
  </w:style>
  <w:style w:type="character" w:styleId="5">
    <w:name w:val="page number"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天使2012</cp:lastModifiedBy>
  <dcterms:modified xsi:type="dcterms:W3CDTF">2020-04-13T02:47:06Z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